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21" w:rsidRPr="00350A21" w:rsidRDefault="00350A21" w:rsidP="00350A21">
      <w:pPr>
        <w:shd w:val="clear" w:color="auto" w:fill="FFFFFF"/>
        <w:spacing w:before="300" w:after="150" w:line="276" w:lineRule="atLeast"/>
        <w:outlineLvl w:val="0"/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</w:pPr>
      <w:r w:rsidRPr="00350A21"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  <w:t>Akce divadelní benefice už navštívilo přes tři sta diváků. Konec je v neděli</w:t>
      </w:r>
    </w:p>
    <w:p w:rsidR="00350A21" w:rsidRPr="00350A21" w:rsidRDefault="00350A21" w:rsidP="00350A21">
      <w:pPr>
        <w:shd w:val="clear" w:color="auto" w:fill="FFFFFF"/>
        <w:spacing w:before="150" w:after="600" w:line="360" w:lineRule="atLeast"/>
        <w:rPr>
          <w:rFonts w:ascii="Tahoma" w:eastAsia="Times New Roman" w:hAnsi="Tahoma" w:cs="Tahoma"/>
          <w:color w:val="2A2A2A"/>
          <w:sz w:val="24"/>
          <w:szCs w:val="24"/>
          <w:lang w:eastAsia="cs-CZ"/>
        </w:rPr>
      </w:pPr>
      <w:r w:rsidRPr="00350A21">
        <w:rPr>
          <w:rFonts w:ascii="Tahoma" w:eastAsia="Times New Roman" w:hAnsi="Tahoma" w:cs="Tahoma"/>
          <w:color w:val="2A2A2A"/>
          <w:sz w:val="24"/>
          <w:szCs w:val="24"/>
          <w:lang w:eastAsia="cs-CZ"/>
        </w:rPr>
        <w:t>Litoměřice - V pondělí 12. října začal již 6. ročník Divadelní benefice ochotnických souborů s výtěžkem pro rodiny s dětmi v náhradní rodinné péči.</w:t>
      </w:r>
    </w:p>
    <w:p w:rsidR="00350A21" w:rsidRPr="00350A21" w:rsidRDefault="00350A21" w:rsidP="00350A21">
      <w:pPr>
        <w:shd w:val="clear" w:color="auto" w:fill="EEEEEE"/>
        <w:spacing w:after="0" w:line="315" w:lineRule="atLeast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350A21"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5760720" cy="4320540"/>
            <wp:effectExtent l="0" t="0" r="0" b="3810"/>
            <wp:docPr id="1" name="Obrázek 1" descr="VE STŘEDU bylo možné vidět na scéně také Luďka Munzara. Jeho nadace přispěla 25 tisíci. 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 STŘEDU bylo možné vidět na scéně také Luďka Munzara. Jeho nadace přispěla 25 tisíci. 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21" w:rsidRPr="00350A21" w:rsidRDefault="00350A21" w:rsidP="00350A21">
      <w:pPr>
        <w:shd w:val="clear" w:color="auto" w:fill="FFFFFF"/>
        <w:spacing w:before="30" w:after="150" w:line="240" w:lineRule="auto"/>
        <w:rPr>
          <w:rFonts w:ascii="Tahoma" w:eastAsia="Times New Roman" w:hAnsi="Tahoma" w:cs="Tahoma"/>
          <w:color w:val="6C6C6C"/>
          <w:sz w:val="20"/>
          <w:szCs w:val="20"/>
          <w:lang w:eastAsia="cs-CZ"/>
        </w:rPr>
      </w:pPr>
      <w:r w:rsidRPr="00350A21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VE STŘEDU bylo možné vidět na scéně také Luďka Munzara. Jeho nadace přispěla 25 tisíci.</w:t>
      </w:r>
      <w:r w:rsidRPr="00350A21">
        <w:rPr>
          <w:rFonts w:ascii="Tahoma" w:eastAsia="Times New Roman" w:hAnsi="Tahoma" w:cs="Tahoma"/>
          <w:color w:val="B9B9B9"/>
          <w:sz w:val="20"/>
          <w:szCs w:val="20"/>
          <w:lang w:eastAsia="cs-CZ"/>
        </w:rPr>
        <w:t>Autor: </w:t>
      </w:r>
      <w:r w:rsidRPr="00350A21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CPNRP</w:t>
      </w:r>
    </w:p>
    <w:p w:rsidR="00350A21" w:rsidRPr="00350A21" w:rsidRDefault="00350A21" w:rsidP="00350A2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V pondělí dopoledne se Litoměřicemi proháněla zvířátka ze sdružení OPER, Hynkovo hravé divadlo a studentky ze střední pedagogické školy a zvali na úžasná divadelní představení.</w:t>
      </w:r>
    </w:p>
    <w:p w:rsidR="00350A21" w:rsidRPr="00350A21" w:rsidRDefault="00350A21" w:rsidP="00350A2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Jedno opravdu </w:t>
      </w:r>
      <w:hyperlink r:id="rId6" w:tgtFrame="_blank" w:history="1">
        <w:r w:rsidRPr="00350A2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výjimečné</w:t>
        </w:r>
      </w:hyperlink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se odehrálo hned ten den odpoledne Světýlka radosti, které nám přivezlo Divadlo Kukadlo pod záštitou štědré sociální sítě Hearth.net. Představení o radosti a štědrosti oslovilo všechny přítomné diváky, pro všechny byla po představení možnost nahlédnout do zákulisí a zkusit si masky, které se v pohádce objevily. Tuto možnost s radostí využily hlavně přítomné děti a fotily se v zábavných kostýmech.</w:t>
      </w:r>
    </w:p>
    <w:p w:rsidR="00350A21" w:rsidRPr="00350A21" w:rsidRDefault="00350A21" w:rsidP="00350A2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V úterý dopoledne jsme mohli zhlédnout úžasně kreativní pohádku O nejasné princezně, na kterou se přišly podívat děti z litoměřických školek. Pohádka o tom, že ne každá princezna musí </w:t>
      </w:r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lastRenderedPageBreak/>
        <w:t>nosit korunku a krásné šaty a není tudíž jasné, že je princeznou, byla přehlídkou zábavného a divadelního nadšení Divadla Krabice Teplice.</w:t>
      </w:r>
    </w:p>
    <w:p w:rsidR="00350A21" w:rsidRPr="00350A21" w:rsidRDefault="00350A21" w:rsidP="00350A2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Dalším úterním představením byla Dlouhá </w:t>
      </w:r>
      <w:hyperlink r:id="rId7" w:tgtFrame="_blank" w:history="1">
        <w:r w:rsidRPr="00350A2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cesta</w:t>
        </w:r>
      </w:hyperlink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od Rádobydivadla Klapý. Soubor zaujal diváky svým neotřelým zpracováním a elegantně zpracovanou scénou. Publiku se též velice líbil široký herecký záběr a precizně zpracovanými kostýmy.</w:t>
      </w:r>
    </w:p>
    <w:p w:rsidR="00350A21" w:rsidRPr="00350A21" w:rsidRDefault="00350A21" w:rsidP="00350A2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Ve středu 14. října jsme měli možnost zhlédnout jedinečné představení v podání pana Luďka Munzara a jeho přítele z rozhlasu, básníka Františka Novotného. Divákům byla představena jejich společná tvorba a příběhy z jejich profesní kariéry. Celý večer proběhl ve velmi příjemném a lidském duchu. Navíc se Nadace Munzarových rozhodla přispět úžasnými 25 tisíci korunami na </w:t>
      </w:r>
      <w:hyperlink r:id="rId8" w:tgtFrame="_blank" w:history="1">
        <w:r w:rsidRPr="00350A21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cs-CZ"/>
          </w:rPr>
          <w:t>vzdělávání</w:t>
        </w:r>
      </w:hyperlink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dětí v náhradní rodinné péči.</w:t>
      </w:r>
    </w:p>
    <w:p w:rsidR="00350A21" w:rsidRPr="00350A21" w:rsidRDefault="00350A21" w:rsidP="00350A2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Do této doby navštívilo 6. divadelní benefici již 330 diváků, a to není benefice ani v polovině. Děkujeme všem za hojnou účast a doufáme, že se uvidíme na dalších představeních.</w:t>
      </w:r>
    </w:p>
    <w:p w:rsidR="00350A21" w:rsidRPr="00350A21" w:rsidRDefault="00350A21" w:rsidP="00350A2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V neděli 18. října se slavnostního předávání šeku v 17 hodin zúčastní i režisérka Alice Nellis, která je patronkou celé benefice i Centra pro náhradní rodinnou péči.</w:t>
      </w:r>
      <w:r w:rsidRPr="00350A2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Zdroj: http://litomericky.denik.cz/zpravy_region/akce-divadelni-benefice-uz-navstivilo-pres-tri-sta-divaku-konec-je-v-nedeli-20151016.html</w:t>
      </w:r>
    </w:p>
    <w:p w:rsidR="00015C16" w:rsidRDefault="00015C16">
      <w:bookmarkStart w:id="0" w:name="_GoBack"/>
      <w:bookmarkEnd w:id="0"/>
    </w:p>
    <w:sectPr w:rsidR="0001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21"/>
    <w:rsid w:val="00015C16"/>
    <w:rsid w:val="0035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DF953-3C06-4D95-BFAF-75834E85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50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0A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v3-clanek-perex">
    <w:name w:val="dv3-clanek-perex"/>
    <w:basedOn w:val="Normln"/>
    <w:rsid w:val="0035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0A21"/>
    <w:rPr>
      <w:color w:val="0000FF"/>
      <w:u w:val="single"/>
    </w:rPr>
  </w:style>
  <w:style w:type="paragraph" w:customStyle="1" w:styleId="dv3-clanek-img-popis">
    <w:name w:val="dv3-clanek-img-popis"/>
    <w:basedOn w:val="Normln"/>
    <w:rsid w:val="0035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50A21"/>
  </w:style>
  <w:style w:type="paragraph" w:styleId="Normlnweb">
    <w:name w:val="Normal (Web)"/>
    <w:basedOn w:val="Normln"/>
    <w:uiPriority w:val="99"/>
    <w:semiHidden/>
    <w:unhideWhenUsed/>
    <w:rsid w:val="0035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7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vvbox.cz/vv_show_url.php?idk=90431&amp;idc=4034318&amp;ids=633&amp;idp=86903&amp;url=http%3A%2F%2Fwww.baspartner.com%2F%3Finvicode%3De7a47ab40d8d%26utm_campaign%3Dam_kw_04-2015-2016_vzdelavani%26utm_medium%3Dreferral%26utm_source%3Dam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.vvbox.cz/vv_show_url.php?idk=90996&amp;idc=4034318&amp;ids=407&amp;idp=86339&amp;url=http%3A%2F%2Fwww.letuska.cz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.vvbox.cz/vv_show_url.php?idk=90630&amp;idc=4034318&amp;ids=14624&amp;idp=87117&amp;url=http%3A%2F%2Fwww.kcp.cz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litomericky.denik.cz/galerie/foto.html?mm=benefice-munz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1</cp:revision>
  <dcterms:created xsi:type="dcterms:W3CDTF">2016-02-01T14:28:00Z</dcterms:created>
  <dcterms:modified xsi:type="dcterms:W3CDTF">2016-02-01T14:28:00Z</dcterms:modified>
</cp:coreProperties>
</file>