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5B" w:rsidRDefault="0032185B"/>
    <w:p w:rsidR="00E2797B" w:rsidRDefault="00E2797B">
      <w:r>
        <w:t>Divadelní benefice slavila úspěch</w:t>
      </w:r>
    </w:p>
    <w:p w:rsidR="00E2797B" w:rsidRDefault="00E2797B">
      <w:r>
        <w:t>Litoměřice – Divadelní benefice ochotnických souborů se i v letošním roce těšila z velkého zájmu diváků. Během týdne, kdy v Litoměřicích probíhala, se divadelních a hudebních představení</w:t>
      </w:r>
      <w:r w:rsidR="00557938">
        <w:t xml:space="preserve"> zúčastnilo celkem 809 diváků. Pořadateli benefice jsou </w:t>
      </w:r>
      <w:r w:rsidR="00557938">
        <w:t xml:space="preserve">Hynkovo hravé divadlo </w:t>
      </w:r>
      <w:r w:rsidR="00557938">
        <w:t xml:space="preserve">a </w:t>
      </w:r>
      <w:r>
        <w:t xml:space="preserve">Centrum pro náhradní rodinnou </w:t>
      </w:r>
      <w:r w:rsidR="00557938">
        <w:t>péči a Městská kulturní zařízení Litoměřice, na programu</w:t>
      </w:r>
      <w:r w:rsidR="00557938">
        <w:t xml:space="preserve"> benefice se </w:t>
      </w:r>
      <w:r w:rsidR="00557938">
        <w:t>též podílel</w:t>
      </w:r>
      <w:r w:rsidR="00557938">
        <w:t xml:space="preserve"> </w:t>
      </w:r>
      <w:r w:rsidR="00557938">
        <w:t xml:space="preserve">Hudební </w:t>
      </w:r>
      <w:r>
        <w:t>bar Baronka</w:t>
      </w:r>
      <w:r w:rsidR="00557938">
        <w:t xml:space="preserve">. Nejvíce představení odehrál divadelní soubor </w:t>
      </w:r>
      <w:proofErr w:type="spellStart"/>
      <w:r w:rsidR="00557938">
        <w:t>Mladivadla</w:t>
      </w:r>
      <w:proofErr w:type="spellEnd"/>
      <w:r w:rsidR="00557938">
        <w:t xml:space="preserve"> při Základní umělecké škole</w:t>
      </w:r>
      <w:r>
        <w:t xml:space="preserve"> v Litoměřicích.</w:t>
      </w:r>
      <w:r w:rsidR="00557938">
        <w:t xml:space="preserve"> Akce je podporovaná mnoha sponzory, kdy nejvýznamnějším je</w:t>
      </w:r>
      <w:r>
        <w:t xml:space="preserve"> město Litoměřice. Do akce se zapojilo dokonce i Dejvické divadlo, v jehož prostorách byly umístěny letáčky a sbírková kasička. Celkem se vybralo 99 333 korun na podporu rodin s dětmi v náhradní rodinné péči</w:t>
      </w:r>
      <w:r w:rsidR="00557938">
        <w:t>, a to konkrétně na projekt doučování. Pro ty, kteří chtěli získat více informací z oblasti náhradní rodinné péče</w:t>
      </w:r>
      <w:r>
        <w:t>,</w:t>
      </w:r>
      <w:r w:rsidR="00557938">
        <w:t xml:space="preserve"> </w:t>
      </w:r>
      <w:r>
        <w:t>byla v předsálí divadla připravena interaktivní tabule se základními údaji o náhradní rodinné péči</w:t>
      </w:r>
      <w:r w:rsidR="00557938">
        <w:t>, t</w:t>
      </w:r>
      <w:r>
        <w:t>u zapůjčilo Ministerstvo práce a sociálních věcí. Vzhledem k tomu, že v letošním roce šlo již o sedmou divadelní benefici, její tradiční pokračování se chystá i v příštím roce.</w:t>
      </w:r>
      <w:bookmarkStart w:id="0" w:name="_GoBack"/>
      <w:bookmarkEnd w:id="0"/>
    </w:p>
    <w:sectPr w:rsidR="00E2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7B"/>
    <w:rsid w:val="0032185B"/>
    <w:rsid w:val="00557938"/>
    <w:rsid w:val="008A19D1"/>
    <w:rsid w:val="00E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F8CB-2409-484E-AE07-F2D81D3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Dáša</cp:lastModifiedBy>
  <cp:revision>2</cp:revision>
  <dcterms:created xsi:type="dcterms:W3CDTF">2016-10-23T11:25:00Z</dcterms:created>
  <dcterms:modified xsi:type="dcterms:W3CDTF">2016-10-23T11:59:00Z</dcterms:modified>
</cp:coreProperties>
</file>